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proofErr w:type="spellStart"/>
      <w:r w:rsidRPr="00CE07A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CE07AB">
        <w:rPr>
          <w:rFonts w:ascii="Times New Roman" w:hAnsi="Times New Roman" w:cs="Times New Roman"/>
          <w:sz w:val="28"/>
          <w:szCs w:val="28"/>
        </w:rPr>
        <w:t>. начальника Инспекции</w:t>
      </w:r>
    </w:p>
    <w:p w:rsidR="00CE07AB" w:rsidRPr="00CE07AB" w:rsidRDefault="00CE07AB" w:rsidP="00FC7D48">
      <w:pPr>
        <w:pStyle w:val="ConsPlusNonformat"/>
        <w:spacing w:after="120"/>
        <w:ind w:left="6521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</w:t>
      </w:r>
      <w:r w:rsidR="00CA37E2">
        <w:rPr>
          <w:rFonts w:ascii="Times New Roman" w:hAnsi="Times New Roman" w:cs="Times New Roman"/>
          <w:sz w:val="28"/>
          <w:szCs w:val="28"/>
        </w:rPr>
        <w:t xml:space="preserve">ФИО </w:t>
      </w:r>
    </w:p>
    <w:p w:rsidR="00CE07AB" w:rsidRDefault="00CE07AB" w:rsidP="00FC7D48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FC7D48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45051C" w:rsidP="00FC7D48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b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BDD">
        <w:rPr>
          <w:rFonts w:ascii="Times New Roman" w:hAnsi="Times New Roman" w:cs="Times New Roman"/>
          <w:b/>
          <w:sz w:val="28"/>
          <w:szCs w:val="28"/>
        </w:rPr>
        <w:t>управления налоговыми рисками №</w:t>
      </w:r>
      <w:r w:rsidR="005D5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BDD">
        <w:rPr>
          <w:rFonts w:ascii="Times New Roman" w:hAnsi="Times New Roman" w:cs="Times New Roman"/>
          <w:b/>
          <w:sz w:val="28"/>
          <w:szCs w:val="28"/>
        </w:rPr>
        <w:t>2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FC7D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Pr="00FC7D48" w:rsidRDefault="003B7A81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1.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7D48">
        <w:rPr>
          <w:rFonts w:ascii="Times New Roman" w:hAnsi="Times New Roman" w:cs="Times New Roman"/>
          <w:sz w:val="28"/>
          <w:szCs w:val="28"/>
        </w:rPr>
        <w:br/>
      </w:r>
      <w:r w:rsidRPr="00FC7D4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D42F13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53B4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1A10CF" w:rsidRPr="001A10CF">
        <w:rPr>
          <w:rFonts w:ascii="Times New Roman" w:hAnsi="Times New Roman" w:cs="Times New Roman"/>
          <w:sz w:val="28"/>
          <w:szCs w:val="28"/>
        </w:rPr>
        <w:t>управления налоговыми рисками №2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 w:rsidRPr="00FC7D48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73779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66300C" w:rsidRPr="00FC7D48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D6462A" w:rsidRPr="00FC7D48" w:rsidRDefault="00D6462A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73779">
        <w:rPr>
          <w:rFonts w:ascii="Times New Roman" w:hAnsi="Times New Roman" w:cs="Times New Roman"/>
          <w:sz w:val="28"/>
          <w:szCs w:val="28"/>
        </w:rPr>
        <w:t>11-3-4-022</w:t>
      </w:r>
      <w:r w:rsidR="0066300C" w:rsidRPr="00FC7D48">
        <w:rPr>
          <w:rFonts w:ascii="Times New Roman" w:hAnsi="Times New Roman" w:cs="Times New Roman"/>
          <w:sz w:val="28"/>
          <w:szCs w:val="28"/>
        </w:rPr>
        <w:t>.</w:t>
      </w:r>
    </w:p>
    <w:p w:rsidR="00E5383C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2.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>Область професси</w:t>
      </w:r>
      <w:r w:rsidR="0045051C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F27BD9" w:rsidRPr="00FC7D48">
        <w:rPr>
          <w:rFonts w:ascii="Times New Roman" w:hAnsi="Times New Roman"/>
          <w:sz w:val="28"/>
          <w:szCs w:val="28"/>
        </w:rPr>
        <w:t xml:space="preserve"> </w:t>
      </w:r>
      <w:r w:rsidR="003C10B5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FC7D48">
        <w:rPr>
          <w:rFonts w:ascii="Times New Roman" w:hAnsi="Times New Roman" w:cs="Times New Roman"/>
          <w:sz w:val="28"/>
          <w:szCs w:val="28"/>
        </w:rPr>
        <w:t>: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р</w:t>
      </w:r>
      <w:r w:rsidR="00803056" w:rsidRPr="00FC7D48">
        <w:rPr>
          <w:rFonts w:ascii="Times New Roman" w:hAnsi="Times New Roman" w:cs="Times New Roman"/>
          <w:sz w:val="28"/>
          <w:szCs w:val="28"/>
        </w:rPr>
        <w:t>егулирование налоговой деятельности.</w:t>
      </w:r>
    </w:p>
    <w:p w:rsidR="003D6DD0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3.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>Вид професси</w:t>
      </w:r>
      <w:r w:rsidR="0045051C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C7D48">
        <w:rPr>
          <w:rFonts w:ascii="Times New Roman" w:hAnsi="Times New Roman"/>
          <w:sz w:val="28"/>
          <w:szCs w:val="28"/>
        </w:rPr>
        <w:t>:</w:t>
      </w:r>
      <w:r w:rsidR="00B14EB0" w:rsidRPr="00FC7D48">
        <w:rPr>
          <w:rFonts w:ascii="Times New Roman" w:hAnsi="Times New Roman"/>
          <w:sz w:val="28"/>
          <w:szCs w:val="28"/>
        </w:rPr>
        <w:t xml:space="preserve"> </w:t>
      </w:r>
      <w:r w:rsidR="00FC7D48" w:rsidRPr="00FC7D48">
        <w:rPr>
          <w:rFonts w:ascii="Times New Roman" w:hAnsi="Times New Roman"/>
          <w:sz w:val="28"/>
          <w:szCs w:val="28"/>
        </w:rPr>
        <w:t>н</w:t>
      </w:r>
      <w:r w:rsidR="003D6DD0" w:rsidRPr="00FC7D48">
        <w:rPr>
          <w:rFonts w:ascii="Times New Roman" w:hAnsi="Times New Roman" w:cs="Times New Roman"/>
          <w:sz w:val="28"/>
          <w:szCs w:val="28"/>
        </w:rPr>
        <w:t>алоговый контроль в связи с осуществлением сделок между взаимозависимыми лицами</w:t>
      </w:r>
      <w:r w:rsidR="009723CA">
        <w:rPr>
          <w:rFonts w:ascii="Times New Roman" w:hAnsi="Times New Roman" w:cs="Times New Roman"/>
          <w:sz w:val="28"/>
          <w:szCs w:val="28"/>
        </w:rPr>
        <w:t xml:space="preserve"> </w:t>
      </w:r>
      <w:r w:rsidR="00CF323C">
        <w:rPr>
          <w:rFonts w:ascii="Times New Roman" w:hAnsi="Times New Roman" w:cs="Times New Roman"/>
          <w:sz w:val="28"/>
          <w:szCs w:val="28"/>
        </w:rPr>
        <w:t xml:space="preserve">и иными лицами, </w:t>
      </w:r>
      <w:r w:rsidR="009723CA">
        <w:rPr>
          <w:rFonts w:ascii="Times New Roman" w:hAnsi="Times New Roman" w:cs="Times New Roman"/>
          <w:sz w:val="28"/>
          <w:szCs w:val="28"/>
        </w:rPr>
        <w:t>участвующими</w:t>
      </w:r>
      <w:r w:rsidR="00DB78A5">
        <w:rPr>
          <w:rFonts w:ascii="Times New Roman" w:hAnsi="Times New Roman" w:cs="Times New Roman"/>
          <w:sz w:val="28"/>
          <w:szCs w:val="28"/>
        </w:rPr>
        <w:t xml:space="preserve"> в трансграничных сделках (операциях)</w:t>
      </w:r>
      <w:r w:rsidR="00FC7D48" w:rsidRPr="00FC7D48">
        <w:rPr>
          <w:rFonts w:ascii="Times New Roman" w:hAnsi="Times New Roman" w:cs="Times New Roman"/>
          <w:sz w:val="28"/>
          <w:szCs w:val="28"/>
        </w:rPr>
        <w:t>.</w:t>
      </w:r>
      <w:r w:rsidR="003D6DD0" w:rsidRP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C7D48" w:rsidRDefault="00016846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4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  <w:r w:rsidRPr="00FC7D48">
        <w:rPr>
          <w:rFonts w:ascii="Times New Roman" w:hAnsi="Times New Roman" w:cs="Times New Roman"/>
          <w:sz w:val="28"/>
          <w:szCs w:val="28"/>
        </w:rPr>
        <w:t> </w:t>
      </w:r>
      <w:r w:rsidR="003B7A81" w:rsidRPr="00FC7D48">
        <w:rPr>
          <w:rFonts w:ascii="Times New Roman" w:hAnsi="Times New Roman" w:cs="Times New Roman"/>
          <w:sz w:val="28"/>
          <w:szCs w:val="28"/>
        </w:rPr>
        <w:t>Назначение на должно</w:t>
      </w:r>
      <w:r w:rsidR="0045051C">
        <w:rPr>
          <w:rFonts w:ascii="Times New Roman" w:hAnsi="Times New Roman" w:cs="Times New Roman"/>
          <w:sz w:val="28"/>
          <w:szCs w:val="28"/>
        </w:rPr>
        <w:t>сть и освобождение от должности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7D48">
        <w:rPr>
          <w:rFonts w:ascii="Times New Roman" w:hAnsi="Times New Roman" w:cs="Times New Roman"/>
          <w:sz w:val="28"/>
          <w:szCs w:val="28"/>
        </w:rPr>
        <w:t>е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FC7D48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 w:rsidRPr="00FC7D48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5. </w:t>
      </w:r>
      <w:r w:rsidR="0045051C">
        <w:rPr>
          <w:rFonts w:ascii="Times New Roman" w:hAnsi="Times New Roman" w:cs="Times New Roman"/>
          <w:sz w:val="28"/>
          <w:szCs w:val="28"/>
        </w:rPr>
        <w:t>Г</w:t>
      </w:r>
      <w:r w:rsidR="00E14289" w:rsidRPr="00FC7D4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E6ECD" w:rsidRPr="00FC7D4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3CAF" w:rsidRPr="00483CAF">
        <w:rPr>
          <w:rFonts w:ascii="Times New Roman" w:hAnsi="Times New Roman" w:cs="Times New Roman"/>
          <w:sz w:val="28"/>
          <w:szCs w:val="28"/>
        </w:rPr>
        <w:t>управления налоговыми рисками №2</w:t>
      </w:r>
      <w:r w:rsidR="005E6ECD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C7D48">
        <w:rPr>
          <w:rFonts w:ascii="Times New Roman" w:hAnsi="Times New Roman" w:cs="Times New Roman"/>
          <w:sz w:val="28"/>
          <w:szCs w:val="28"/>
        </w:rPr>
        <w:t xml:space="preserve">(далее - Отдел) </w:t>
      </w:r>
      <w:r w:rsidR="005E6ECD" w:rsidRPr="00FC7D48">
        <w:rPr>
          <w:rFonts w:ascii="Times New Roman" w:hAnsi="Times New Roman" w:cs="Times New Roman"/>
          <w:sz w:val="28"/>
          <w:szCs w:val="28"/>
        </w:rPr>
        <w:t>или лицу,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2F3127" w:rsidRPr="00FC7D48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B76C1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FC7D4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3C1092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1C6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101C62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10 октября 2012 г. N ММВ-7-13/704@ "Об утверждении формы извещения о контролируемых сделках и Порядка направления налоговым </w:t>
      </w:r>
      <w:r w:rsidRPr="00101C62">
        <w:rPr>
          <w:rFonts w:ascii="Times New Roman" w:hAnsi="Times New Roman" w:cs="Times New Roman"/>
          <w:sz w:val="28"/>
          <w:szCs w:val="28"/>
        </w:rPr>
        <w:lastRenderedPageBreak/>
        <w:t>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785A7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175938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B76F5A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13583C">
        <w:rPr>
          <w:rFonts w:ascii="Times New Roman" w:hAnsi="Times New Roman" w:cs="Times New Roman"/>
          <w:sz w:val="28"/>
          <w:szCs w:val="28"/>
        </w:rPr>
        <w:t>;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5A" w:rsidRDefault="00B76F5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9213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35597">
        <w:rPr>
          <w:rFonts w:ascii="Times New Roman" w:hAnsi="Times New Roman" w:cs="Times New Roman"/>
          <w:sz w:val="28"/>
          <w:szCs w:val="28"/>
        </w:rPr>
        <w:t xml:space="preserve">.1. </w:t>
      </w:r>
      <w:r w:rsidR="0066785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ценообразовании. Документация по </w:t>
      </w:r>
      <w:r w:rsidRPr="001A1F5F">
        <w:rPr>
          <w:rFonts w:ascii="Times New Roman" w:hAnsi="Times New Roman" w:cs="Times New Roman"/>
          <w:sz w:val="28"/>
          <w:szCs w:val="28"/>
        </w:rPr>
        <w:t>международным группам компаний»;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A1F5F">
        <w:rPr>
          <w:rFonts w:ascii="Times New Roman" w:hAnsi="Times New Roman" w:cs="Times New Roman"/>
          <w:sz w:val="28"/>
          <w:szCs w:val="28"/>
        </w:rPr>
        <w:t>Глав</w:t>
      </w:r>
      <w:r w:rsidR="009213D8" w:rsidRPr="001A1F5F">
        <w:rPr>
          <w:rFonts w:ascii="Times New Roman" w:hAnsi="Times New Roman" w:cs="Times New Roman"/>
          <w:sz w:val="28"/>
          <w:szCs w:val="28"/>
        </w:rPr>
        <w:t>ы</w:t>
      </w:r>
      <w:r w:rsidR="00667859" w:rsidRPr="001A1F5F">
        <w:rPr>
          <w:rFonts w:ascii="Times New Roman" w:hAnsi="Times New Roman" w:cs="Times New Roman"/>
          <w:sz w:val="28"/>
          <w:szCs w:val="28"/>
        </w:rPr>
        <w:t xml:space="preserve"> 3.4 Н</w:t>
      </w:r>
      <w:r w:rsidRPr="001A1F5F">
        <w:rPr>
          <w:rFonts w:ascii="Times New Roman" w:hAnsi="Times New Roman" w:cs="Times New Roman"/>
          <w:sz w:val="28"/>
          <w:szCs w:val="28"/>
        </w:rPr>
        <w:t>алогового кодекса Российской Федерации «</w:t>
      </w:r>
      <w:r w:rsidR="001A1F5F" w:rsidRPr="001A1F5F">
        <w:rPr>
          <w:rFonts w:ascii="Times New Roman" w:hAnsi="Times New Roman" w:cs="Times New Roman"/>
          <w:sz w:val="28"/>
          <w:szCs w:val="28"/>
        </w:rPr>
        <w:t>Контролируемые иностранные компании и контролирующие лица</w:t>
      </w:r>
      <w:r w:rsidRPr="001A1F5F">
        <w:rPr>
          <w:rFonts w:ascii="Times New Roman" w:hAnsi="Times New Roman" w:cs="Times New Roman"/>
          <w:sz w:val="28"/>
          <w:szCs w:val="28"/>
        </w:rPr>
        <w:t>»;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</w:t>
      </w:r>
      <w:r w:rsidR="009064B3">
        <w:rPr>
          <w:rFonts w:ascii="Times New Roman" w:hAnsi="Times New Roman" w:cs="Times New Roman"/>
          <w:sz w:val="28"/>
          <w:szCs w:val="28"/>
        </w:rPr>
        <w:t>, заключенны</w:t>
      </w:r>
      <w:r w:rsidR="009213D8">
        <w:rPr>
          <w:rFonts w:ascii="Times New Roman" w:hAnsi="Times New Roman" w:cs="Times New Roman"/>
          <w:sz w:val="28"/>
          <w:szCs w:val="28"/>
        </w:rPr>
        <w:t>х</w:t>
      </w:r>
      <w:r w:rsidR="009064B3">
        <w:rPr>
          <w:rFonts w:ascii="Times New Roman" w:hAnsi="Times New Roman" w:cs="Times New Roman"/>
          <w:sz w:val="28"/>
          <w:szCs w:val="28"/>
        </w:rPr>
        <w:t xml:space="preserve"> Российской Федерацией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831A0">
        <w:rPr>
          <w:rFonts w:ascii="Times New Roman" w:hAnsi="Times New Roman" w:cs="Times New Roman"/>
          <w:sz w:val="28"/>
          <w:szCs w:val="28"/>
        </w:rPr>
        <w:t>екомендаци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1A0">
        <w:rPr>
          <w:rFonts w:ascii="Times New Roman" w:hAnsi="Times New Roman" w:cs="Times New Roman"/>
          <w:sz w:val="28"/>
          <w:szCs w:val="28"/>
        </w:rPr>
        <w:t>ОЭСР</w:t>
      </w:r>
      <w:proofErr w:type="gramEnd"/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1831A0">
        <w:rPr>
          <w:rFonts w:ascii="Times New Roman" w:hAnsi="Times New Roman" w:cs="Times New Roman"/>
          <w:sz w:val="28"/>
          <w:szCs w:val="28"/>
        </w:rPr>
        <w:t>в отношении трансфертного ценообразования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иных трансграничных операций. Модел</w:t>
      </w:r>
      <w:r w:rsidR="009213D8">
        <w:rPr>
          <w:rFonts w:ascii="Times New Roman" w:hAnsi="Times New Roman" w:cs="Times New Roman"/>
          <w:sz w:val="28"/>
          <w:szCs w:val="28"/>
        </w:rPr>
        <w:t>ьной</w:t>
      </w:r>
      <w:r>
        <w:rPr>
          <w:rFonts w:ascii="Times New Roman" w:hAnsi="Times New Roman" w:cs="Times New Roman"/>
          <w:sz w:val="28"/>
          <w:szCs w:val="28"/>
        </w:rPr>
        <w:t xml:space="preserve"> конвенци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ОЭСР ООН;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831A0">
        <w:rPr>
          <w:rFonts w:ascii="Times New Roman" w:hAnsi="Times New Roman" w:cs="Times New Roman"/>
          <w:sz w:val="28"/>
          <w:szCs w:val="28"/>
        </w:rPr>
        <w:t>рбитражн</w:t>
      </w:r>
      <w:r w:rsidR="009213D8">
        <w:rPr>
          <w:rFonts w:ascii="Times New Roman" w:hAnsi="Times New Roman" w:cs="Times New Roman"/>
          <w:sz w:val="28"/>
          <w:szCs w:val="28"/>
        </w:rPr>
        <w:t>ой практики</w:t>
      </w:r>
      <w:r w:rsidRPr="001831A0">
        <w:rPr>
          <w:rFonts w:ascii="Times New Roman" w:hAnsi="Times New Roman" w:cs="Times New Roman"/>
          <w:sz w:val="28"/>
          <w:szCs w:val="28"/>
        </w:rPr>
        <w:t xml:space="preserve"> в Российской Федерации по вопросам определения рыночных цен для целей налогообложения</w:t>
      </w:r>
      <w:r>
        <w:rPr>
          <w:rFonts w:ascii="Times New Roman" w:hAnsi="Times New Roman" w:cs="Times New Roman"/>
          <w:sz w:val="28"/>
          <w:szCs w:val="28"/>
        </w:rPr>
        <w:t>, а также в отношении иных трансграничных операций</w:t>
      </w:r>
      <w:r w:rsidRPr="001831A0"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</w:t>
      </w:r>
      <w:r w:rsidR="009213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86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B76F5A" w:rsidRDefault="0098121C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</w:t>
      </w:r>
      <w:r w:rsidR="00B76F5A">
        <w:rPr>
          <w:rFonts w:ascii="Times New Roman" w:hAnsi="Times New Roman" w:cs="Times New Roman"/>
          <w:sz w:val="28"/>
          <w:szCs w:val="28"/>
        </w:rPr>
        <w:t xml:space="preserve"> данных «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Dijk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Orbis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-Интерфакс», баз данных регистрации субъектов права иностранных компаний, информационны</w:t>
      </w:r>
      <w:r w:rsidR="00260306">
        <w:rPr>
          <w:rFonts w:ascii="Times New Roman" w:hAnsi="Times New Roman" w:cs="Times New Roman"/>
          <w:sz w:val="28"/>
          <w:szCs w:val="28"/>
        </w:rPr>
        <w:t>х</w:t>
      </w:r>
      <w:r w:rsidR="00B76F5A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60306">
        <w:rPr>
          <w:rFonts w:ascii="Times New Roman" w:hAnsi="Times New Roman" w:cs="Times New Roman"/>
          <w:sz w:val="28"/>
          <w:szCs w:val="28"/>
        </w:rPr>
        <w:t>ов</w:t>
      </w:r>
      <w:r w:rsidR="00B76F5A">
        <w:rPr>
          <w:rFonts w:ascii="Times New Roman" w:hAnsi="Times New Roman" w:cs="Times New Roman"/>
          <w:sz w:val="28"/>
          <w:szCs w:val="28"/>
        </w:rPr>
        <w:t>, раскрывающи</w:t>
      </w:r>
      <w:r w:rsidR="00260306">
        <w:rPr>
          <w:rFonts w:ascii="Times New Roman" w:hAnsi="Times New Roman" w:cs="Times New Roman"/>
          <w:sz w:val="28"/>
          <w:szCs w:val="28"/>
        </w:rPr>
        <w:t>х сведения об иностранных</w:t>
      </w:r>
      <w:r w:rsidR="00B76F5A">
        <w:rPr>
          <w:rFonts w:ascii="Times New Roman" w:hAnsi="Times New Roman" w:cs="Times New Roman"/>
          <w:sz w:val="28"/>
          <w:szCs w:val="28"/>
        </w:rPr>
        <w:t xml:space="preserve"> компаниях;</w:t>
      </w:r>
    </w:p>
    <w:p w:rsidR="00572C9D" w:rsidRDefault="00572C9D" w:rsidP="00E355D6">
      <w:pPr>
        <w:pStyle w:val="ConsPlusNormal"/>
        <w:numPr>
          <w:ilvl w:val="1"/>
          <w:numId w:val="5"/>
        </w:numPr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214E1D">
        <w:rPr>
          <w:rFonts w:ascii="Times New Roman" w:hAnsi="Times New Roman" w:cs="Times New Roman"/>
          <w:sz w:val="28"/>
          <w:szCs w:val="28"/>
        </w:rPr>
        <w:t>:</w:t>
      </w:r>
    </w:p>
    <w:p w:rsidR="00A034B2" w:rsidRDefault="00E93329" w:rsidP="003E0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83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034B2" w:rsidRPr="00A034B2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</w:t>
      </w:r>
      <w:r w:rsidR="00DA3704">
        <w:rPr>
          <w:rFonts w:ascii="Times New Roman" w:hAnsi="Times New Roman" w:cs="Times New Roman"/>
          <w:sz w:val="28"/>
          <w:szCs w:val="28"/>
        </w:rPr>
        <w:t>.</w:t>
      </w:r>
    </w:p>
    <w:p w:rsidR="005057BA" w:rsidRDefault="00AF09B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2B2B6D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Pr="005A6F7E" w:rsidRDefault="00F05CF7" w:rsidP="003A3DBC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8. </w:t>
      </w:r>
      <w:r w:rsidR="009D5A89" w:rsidRPr="00FC7D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C7D48">
        <w:rPr>
          <w:rFonts w:ascii="Times New Roman" w:hAnsi="Times New Roman" w:cs="Times New Roman"/>
          <w:sz w:val="28"/>
          <w:szCs w:val="28"/>
        </w:rPr>
        <w:t>О</w:t>
      </w:r>
      <w:r w:rsidR="00C95136" w:rsidRPr="00FC7D48">
        <w:rPr>
          <w:rFonts w:ascii="Times New Roman" w:hAnsi="Times New Roman" w:cs="Times New Roman"/>
          <w:sz w:val="28"/>
          <w:szCs w:val="28"/>
        </w:rPr>
        <w:t>тдел</w:t>
      </w:r>
      <w:r w:rsidR="003B76C1">
        <w:rPr>
          <w:rFonts w:ascii="Times New Roman" w:hAnsi="Times New Roman" w:cs="Times New Roman"/>
          <w:sz w:val="28"/>
          <w:szCs w:val="28"/>
        </w:rPr>
        <w:t xml:space="preserve">, 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FC7D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7E" w:rsidRPr="003A3DBC" w:rsidRDefault="005A6F7E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обработку (сверку), сравнительный и перекрестный анализ сведений,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противоречи</w:t>
      </w:r>
      <w:r w:rsidR="00D87838">
        <w:rPr>
          <w:rFonts w:ascii="Times New Roman" w:hAnsi="Times New Roman" w:cs="Times New Roman"/>
          <w:sz w:val="28"/>
          <w:szCs w:val="28"/>
        </w:rPr>
        <w:t>я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между сведениями (несоответствия сведений) об операциях, содержащихся в уведомлениях о контролируемых сделках, </w:t>
      </w:r>
      <w:r w:rsidRPr="003A3DBC">
        <w:rPr>
          <w:rFonts w:ascii="Times New Roman" w:hAnsi="Times New Roman" w:cs="Times New Roman"/>
          <w:sz w:val="28"/>
          <w:szCs w:val="28"/>
        </w:rPr>
        <w:lastRenderedPageBreak/>
        <w:t>пров</w:t>
      </w:r>
      <w:r w:rsidR="00D87838">
        <w:rPr>
          <w:rFonts w:ascii="Times New Roman" w:hAnsi="Times New Roman" w:cs="Times New Roman"/>
          <w:sz w:val="28"/>
          <w:szCs w:val="28"/>
        </w:rPr>
        <w:t>о</w:t>
      </w:r>
      <w:r w:rsidRPr="003A3DBC">
        <w:rPr>
          <w:rFonts w:ascii="Times New Roman" w:hAnsi="Times New Roman" w:cs="Times New Roman"/>
          <w:sz w:val="28"/>
          <w:szCs w:val="28"/>
        </w:rPr>
        <w:t>д</w:t>
      </w:r>
      <w:r w:rsidR="00D87838">
        <w:rPr>
          <w:rFonts w:ascii="Times New Roman" w:hAnsi="Times New Roman" w:cs="Times New Roman"/>
          <w:sz w:val="28"/>
          <w:szCs w:val="28"/>
        </w:rPr>
        <w:t>ить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анализа причин установленных противоречий между сведениями об операциях, содержащихся в уведомлениях о контролируемых сделках;</w:t>
      </w:r>
    </w:p>
    <w:p w:rsidR="00572C9D" w:rsidRPr="003A3DBC" w:rsidRDefault="00572C9D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</w:t>
      </w:r>
      <w:r w:rsidR="005A6F7E" w:rsidRPr="003A3DBC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мониторинг </w:t>
      </w:r>
      <w:r w:rsidR="005A6F7E" w:rsidRPr="003A3DBC">
        <w:rPr>
          <w:rFonts w:ascii="Times New Roman" w:hAnsi="Times New Roman" w:cs="Times New Roman"/>
          <w:sz w:val="28"/>
          <w:szCs w:val="28"/>
        </w:rPr>
        <w:t>источников информации в соотве</w:t>
      </w:r>
      <w:r w:rsidR="00D87838">
        <w:rPr>
          <w:rFonts w:ascii="Times New Roman" w:hAnsi="Times New Roman" w:cs="Times New Roman"/>
          <w:sz w:val="28"/>
          <w:szCs w:val="28"/>
        </w:rPr>
        <w:t>т</w:t>
      </w:r>
      <w:r w:rsidR="005A6F7E" w:rsidRPr="003A3DBC">
        <w:rPr>
          <w:rFonts w:ascii="Times New Roman" w:hAnsi="Times New Roman" w:cs="Times New Roman"/>
          <w:sz w:val="28"/>
          <w:szCs w:val="28"/>
        </w:rPr>
        <w:t>ствии с разделом V1 Налогово</w:t>
      </w:r>
      <w:r w:rsidR="00D87838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5A6F7E"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="005A6F7E" w:rsidRPr="003A3DBC">
        <w:rPr>
          <w:rFonts w:ascii="Times New Roman" w:hAnsi="Times New Roman" w:cs="Times New Roman"/>
          <w:sz w:val="28"/>
          <w:szCs w:val="28"/>
        </w:rPr>
        <w:t>которые необходимы для анализа и контроля цен для целей налогообложения;</w:t>
      </w:r>
    </w:p>
    <w:p w:rsidR="002F6ABC" w:rsidRPr="003A3DBC" w:rsidRDefault="002F6ABC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оценку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</w:t>
      </w:r>
      <w:r w:rsidR="00DB78A5" w:rsidRPr="003A3DBC">
        <w:rPr>
          <w:rFonts w:ascii="Times New Roman" w:hAnsi="Times New Roman" w:cs="Times New Roman"/>
          <w:sz w:val="28"/>
          <w:szCs w:val="28"/>
        </w:rPr>
        <w:t>)</w:t>
      </w:r>
      <w:r w:rsidR="00832DD6" w:rsidRPr="003A3DBC">
        <w:rPr>
          <w:rFonts w:ascii="Times New Roman" w:hAnsi="Times New Roman" w:cs="Times New Roman"/>
          <w:sz w:val="28"/>
          <w:szCs w:val="28"/>
        </w:rPr>
        <w:t>, использованием контролируемых иностранных компаний,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3A3DB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3A3DBC">
        <w:rPr>
          <w:rFonts w:ascii="Times New Roman" w:hAnsi="Times New Roman" w:cs="Times New Roman"/>
          <w:sz w:val="28"/>
          <w:szCs w:val="28"/>
        </w:rPr>
        <w:t xml:space="preserve"> анализ и отбор налогоплательщиков для проведения проверок полноты исчисления и уплаты налогов, в том числе в связи с совершением трансграничных операций, контролируемых сделок, получением доходов в виде прибыли контролируемых иностранных компаний;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налогообложения, налогообложения прибыли (доходов) российских организаций от внешнеэкономической деятельности, доходов иностранных организаций (иностранных структур без образования юридического лица) в Российской Федерации (в том числе доходов, полученных постоянными представительствами иностранных организаций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Pr="003A3DBC">
        <w:rPr>
          <w:rFonts w:ascii="Times New Roman" w:hAnsi="Times New Roman" w:cs="Times New Roman"/>
          <w:sz w:val="28"/>
          <w:szCs w:val="28"/>
        </w:rPr>
        <w:t>доходов иностранных организаций, полученных от источников в Российской Федерации) и доходов в виде прибыли контролируемых иностранных компаний для принятия решения о проведении проверки полноты исчисления и уплаты налогов;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V1 Налогового кодекса Российской Федерации,</w:t>
      </w:r>
      <w:r w:rsidR="00094892" w:rsidRPr="003A3DBC">
        <w:rPr>
          <w:rFonts w:ascii="Times New Roman" w:hAnsi="Times New Roman" w:cs="Times New Roman"/>
          <w:sz w:val="28"/>
          <w:szCs w:val="28"/>
        </w:rPr>
        <w:t xml:space="preserve"> о трансграничных операциях,</w:t>
      </w:r>
      <w:r w:rsidRPr="003A3DBC">
        <w:rPr>
          <w:rFonts w:ascii="Times New Roman" w:hAnsi="Times New Roman" w:cs="Times New Roman"/>
          <w:sz w:val="28"/>
          <w:szCs w:val="28"/>
        </w:rPr>
        <w:t xml:space="preserve">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D65BB3" w:rsidRPr="003A3DBC" w:rsidRDefault="00D65BB3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принимать участие в подготовке материалов для проверки полноты исчисления и уплаты налогов в связи с совершением сделок между взаимозависимыми лицами, проводимых ФНС России, а также для проведения выездных налоговых проверок крупнейших налогоплательщиков;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территориальными органами ФНС России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lastRenderedPageBreak/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3A3DBC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E74912" w:rsidRDefault="00681090" w:rsidP="00E355D6">
      <w:pPr>
        <w:pStyle w:val="af"/>
        <w:widowControl w:val="0"/>
        <w:autoSpaceDE w:val="0"/>
        <w:autoSpaceDN w:val="0"/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>государственный налоговый инспектор</w:t>
      </w:r>
      <w:r w:rsidR="00FC7D48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>представлять Отдел,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вносить предложени</w:t>
      </w:r>
      <w:r>
        <w:rPr>
          <w:sz w:val="28"/>
          <w:szCs w:val="28"/>
        </w:rPr>
        <w:t>я по совершенствованию работы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ознакомление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с документами, определяющими его права и обязанности по замещаемой должности государственной гражданской службы,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оценку качества работы, а также на организационно-технические условия, необходимые для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исполнения им должностных обязанностей;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получение в установленном порядке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информации и материалов, необходимых для исполнения должностных обязанностей, с использованием услуги удаленного доступа к федеральным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информационным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ресурсам ФНС России;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844E4E">
        <w:rPr>
          <w:sz w:val="28"/>
          <w:szCs w:val="28"/>
        </w:rPr>
        <w:t>на ознакомление со всеми материалами своего личного дела, отзывами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о своей деятельности и другими документами до внесения их в личное дело, приобщение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к личному делу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своих объяснений;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3A3DBC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на проведение по его требованию служебного расследования для опровержения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pacing w:val="-4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3A3DBC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3A3DBC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Default="00FE70C4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E702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>другими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70265A">
        <w:rPr>
          <w:rFonts w:ascii="Times New Roman" w:hAnsi="Times New Roman" w:cs="Times New Roman"/>
          <w:sz w:val="28"/>
          <w:szCs w:val="28"/>
        </w:rPr>
        <w:t>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1E702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1E702F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C06B8" w:rsidRDefault="009B683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53C22" w:rsidRDefault="007A7062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561F2">
        <w:rPr>
          <w:rFonts w:ascii="Times New Roman" w:hAnsi="Times New Roman" w:cs="Times New Roman"/>
          <w:sz w:val="28"/>
          <w:szCs w:val="28"/>
        </w:rPr>
        <w:t xml:space="preserve"> </w:t>
      </w:r>
      <w:r w:rsidR="001E702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взаимодействия между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структурными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3D122E" w:rsidRDefault="00353C22" w:rsidP="003D1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организации работы, методических указаний и прочих документов в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</w:p>
    <w:p w:rsidR="00353C22" w:rsidRDefault="003B7A81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5051C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D122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C7D4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5051C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осударственным налоговым инспектором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Pr="004E1A26">
        <w:rPr>
          <w:rFonts w:ascii="Times New Roman" w:hAnsi="Times New Roman" w:cs="Times New Roman"/>
          <w:sz w:val="28"/>
          <w:szCs w:val="28"/>
        </w:rPr>
        <w:t>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актов);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D48" w:rsidRDefault="00FC7D48" w:rsidP="00FC7D4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</w:t>
      </w:r>
      <w:r w:rsidR="000B387A">
        <w:rPr>
          <w:rFonts w:ascii="Times New Roman" w:hAnsi="Times New Roman" w:cs="Times New Roman"/>
          <w:sz w:val="28"/>
          <w:szCs w:val="28"/>
        </w:rPr>
        <w:t>ла</w:t>
      </w:r>
      <w:proofErr w:type="gramStart"/>
      <w:r w:rsidR="000B387A">
        <w:rPr>
          <w:rFonts w:ascii="Times New Roman" w:hAnsi="Times New Roman" w:cs="Times New Roman"/>
          <w:sz w:val="28"/>
          <w:szCs w:val="28"/>
        </w:rPr>
        <w:tab/>
      </w:r>
      <w:r w:rsidR="000B387A">
        <w:rPr>
          <w:rFonts w:ascii="Times New Roman" w:hAnsi="Times New Roman" w:cs="Times New Roman"/>
          <w:sz w:val="28"/>
          <w:szCs w:val="28"/>
        </w:rPr>
        <w:tab/>
        <w:t>_______________________</w:t>
      </w:r>
      <w:r w:rsidR="000B387A">
        <w:rPr>
          <w:rFonts w:ascii="Times New Roman" w:hAnsi="Times New Roman" w:cs="Times New Roman"/>
          <w:sz w:val="28"/>
          <w:szCs w:val="28"/>
        </w:rPr>
        <w:tab/>
      </w:r>
      <w:r w:rsidR="000B387A">
        <w:rPr>
          <w:rFonts w:ascii="Times New Roman" w:hAnsi="Times New Roman" w:cs="Times New Roman"/>
          <w:sz w:val="28"/>
          <w:szCs w:val="28"/>
        </w:rPr>
        <w:tab/>
        <w:t>(</w:t>
      </w:r>
      <w:r w:rsidR="00D8783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D48" w:rsidRDefault="00FC7D48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966DF5" w:rsidRDefault="00966DF5">
      <w:pPr>
        <w:rPr>
          <w:rFonts w:ascii="Times New Roman" w:hAnsi="Times New Roman" w:cs="Times New Roman"/>
          <w:b/>
          <w:sz w:val="28"/>
          <w:szCs w:val="28"/>
        </w:rPr>
      </w:pPr>
    </w:p>
    <w:p w:rsidR="00966DF5" w:rsidRDefault="00966DF5">
      <w:pPr>
        <w:rPr>
          <w:rFonts w:ascii="Times New Roman" w:hAnsi="Times New Roman" w:cs="Times New Roman"/>
          <w:b/>
          <w:sz w:val="28"/>
          <w:szCs w:val="28"/>
        </w:rPr>
      </w:pPr>
    </w:p>
    <w:p w:rsidR="00966DF5" w:rsidRDefault="00966DF5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E355D6" w:rsidRDefault="00E355D6">
      <w:pPr>
        <w:rPr>
          <w:rFonts w:ascii="Times New Roman" w:hAnsi="Times New Roman" w:cs="Times New Roman"/>
          <w:b/>
          <w:sz w:val="28"/>
          <w:szCs w:val="28"/>
        </w:rPr>
      </w:pPr>
    </w:p>
    <w:p w:rsidR="00E355D6" w:rsidRDefault="00E355D6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E355D6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D5E" w:rsidRDefault="00834D5E" w:rsidP="003B7A81">
      <w:pPr>
        <w:spacing w:after="0" w:line="240" w:lineRule="auto"/>
      </w:pPr>
      <w:r>
        <w:separator/>
      </w:r>
    </w:p>
  </w:endnote>
  <w:endnote w:type="continuationSeparator" w:id="0">
    <w:p w:rsidR="00834D5E" w:rsidRDefault="00834D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D5E" w:rsidRDefault="00834D5E" w:rsidP="003B7A81">
      <w:pPr>
        <w:spacing w:after="0" w:line="240" w:lineRule="auto"/>
      </w:pPr>
      <w:r>
        <w:separator/>
      </w:r>
    </w:p>
  </w:footnote>
  <w:footnote w:type="continuationSeparator" w:id="0">
    <w:p w:rsidR="00834D5E" w:rsidRDefault="00834D5E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D54E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627"/>
    <w:multiLevelType w:val="hybridMultilevel"/>
    <w:tmpl w:val="7B56EE3A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014"/>
    <w:multiLevelType w:val="multilevel"/>
    <w:tmpl w:val="4448D6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1A71071B"/>
    <w:multiLevelType w:val="hybridMultilevel"/>
    <w:tmpl w:val="41082CD0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F7781"/>
    <w:multiLevelType w:val="hybridMultilevel"/>
    <w:tmpl w:val="E51E6984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F575AA"/>
    <w:multiLevelType w:val="hybridMultilevel"/>
    <w:tmpl w:val="AF1A1AF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4E6D33"/>
    <w:multiLevelType w:val="hybridMultilevel"/>
    <w:tmpl w:val="26C0F422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BAD0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3C"/>
    <w:rsid w:val="000044DF"/>
    <w:rsid w:val="00013133"/>
    <w:rsid w:val="0001315F"/>
    <w:rsid w:val="00016846"/>
    <w:rsid w:val="00024CCA"/>
    <w:rsid w:val="00027871"/>
    <w:rsid w:val="00033B79"/>
    <w:rsid w:val="0004298A"/>
    <w:rsid w:val="000457F3"/>
    <w:rsid w:val="000541E0"/>
    <w:rsid w:val="00060945"/>
    <w:rsid w:val="00063FCB"/>
    <w:rsid w:val="00067D22"/>
    <w:rsid w:val="000916AA"/>
    <w:rsid w:val="00091770"/>
    <w:rsid w:val="00092644"/>
    <w:rsid w:val="00094892"/>
    <w:rsid w:val="000A2F52"/>
    <w:rsid w:val="000B0869"/>
    <w:rsid w:val="000B387A"/>
    <w:rsid w:val="000B5048"/>
    <w:rsid w:val="000C04B0"/>
    <w:rsid w:val="000C2E02"/>
    <w:rsid w:val="000C616E"/>
    <w:rsid w:val="000C6E28"/>
    <w:rsid w:val="000C7D67"/>
    <w:rsid w:val="000D08EA"/>
    <w:rsid w:val="000E087B"/>
    <w:rsid w:val="001151B8"/>
    <w:rsid w:val="00121DFA"/>
    <w:rsid w:val="0012770B"/>
    <w:rsid w:val="0013583C"/>
    <w:rsid w:val="00141E3E"/>
    <w:rsid w:val="00150382"/>
    <w:rsid w:val="001559CE"/>
    <w:rsid w:val="0015699E"/>
    <w:rsid w:val="0016548C"/>
    <w:rsid w:val="00165B7A"/>
    <w:rsid w:val="001665C3"/>
    <w:rsid w:val="00172E1C"/>
    <w:rsid w:val="00175938"/>
    <w:rsid w:val="00184AC9"/>
    <w:rsid w:val="001A0913"/>
    <w:rsid w:val="001A10CF"/>
    <w:rsid w:val="001A1F5F"/>
    <w:rsid w:val="001B1105"/>
    <w:rsid w:val="001B5BBA"/>
    <w:rsid w:val="001B60C5"/>
    <w:rsid w:val="001D2783"/>
    <w:rsid w:val="001E1592"/>
    <w:rsid w:val="001E6FE2"/>
    <w:rsid w:val="001E702F"/>
    <w:rsid w:val="0020284F"/>
    <w:rsid w:val="00214E1D"/>
    <w:rsid w:val="002160F5"/>
    <w:rsid w:val="0022091F"/>
    <w:rsid w:val="00231315"/>
    <w:rsid w:val="0025122B"/>
    <w:rsid w:val="00251E77"/>
    <w:rsid w:val="002526C2"/>
    <w:rsid w:val="00254973"/>
    <w:rsid w:val="00254D09"/>
    <w:rsid w:val="00260306"/>
    <w:rsid w:val="00290F4E"/>
    <w:rsid w:val="00295029"/>
    <w:rsid w:val="002B2B6D"/>
    <w:rsid w:val="002B3231"/>
    <w:rsid w:val="002B7A62"/>
    <w:rsid w:val="002C6431"/>
    <w:rsid w:val="002D1878"/>
    <w:rsid w:val="002D4283"/>
    <w:rsid w:val="002F3127"/>
    <w:rsid w:val="002F3837"/>
    <w:rsid w:val="002F5B24"/>
    <w:rsid w:val="002F6ABC"/>
    <w:rsid w:val="00307907"/>
    <w:rsid w:val="00313753"/>
    <w:rsid w:val="00322D2C"/>
    <w:rsid w:val="003314B0"/>
    <w:rsid w:val="00340885"/>
    <w:rsid w:val="0034248C"/>
    <w:rsid w:val="00353C22"/>
    <w:rsid w:val="003561F2"/>
    <w:rsid w:val="00366560"/>
    <w:rsid w:val="00370DCD"/>
    <w:rsid w:val="0038664C"/>
    <w:rsid w:val="00391666"/>
    <w:rsid w:val="003A3DBC"/>
    <w:rsid w:val="003A43AB"/>
    <w:rsid w:val="003A488D"/>
    <w:rsid w:val="003B2947"/>
    <w:rsid w:val="003B76C1"/>
    <w:rsid w:val="003B7A81"/>
    <w:rsid w:val="003C1092"/>
    <w:rsid w:val="003C10B5"/>
    <w:rsid w:val="003C4B94"/>
    <w:rsid w:val="003C7636"/>
    <w:rsid w:val="003D122E"/>
    <w:rsid w:val="003D6DD0"/>
    <w:rsid w:val="003E0F08"/>
    <w:rsid w:val="003F1795"/>
    <w:rsid w:val="003F60EC"/>
    <w:rsid w:val="00404707"/>
    <w:rsid w:val="00404AE7"/>
    <w:rsid w:val="00415A83"/>
    <w:rsid w:val="00425C71"/>
    <w:rsid w:val="0043156D"/>
    <w:rsid w:val="0044318B"/>
    <w:rsid w:val="0045051C"/>
    <w:rsid w:val="00460DFB"/>
    <w:rsid w:val="00476DAF"/>
    <w:rsid w:val="004776BC"/>
    <w:rsid w:val="00483CAF"/>
    <w:rsid w:val="004853B4"/>
    <w:rsid w:val="0049073B"/>
    <w:rsid w:val="00492A77"/>
    <w:rsid w:val="00493417"/>
    <w:rsid w:val="00497CF7"/>
    <w:rsid w:val="004A093E"/>
    <w:rsid w:val="004A3010"/>
    <w:rsid w:val="004A66AC"/>
    <w:rsid w:val="004B7353"/>
    <w:rsid w:val="004B736F"/>
    <w:rsid w:val="004C65A1"/>
    <w:rsid w:val="004C69C3"/>
    <w:rsid w:val="004C7E66"/>
    <w:rsid w:val="004D0B9F"/>
    <w:rsid w:val="004E1A26"/>
    <w:rsid w:val="004E6DA2"/>
    <w:rsid w:val="00503251"/>
    <w:rsid w:val="00504D8B"/>
    <w:rsid w:val="005057BA"/>
    <w:rsid w:val="00512D8F"/>
    <w:rsid w:val="00512E08"/>
    <w:rsid w:val="005132D3"/>
    <w:rsid w:val="0051520A"/>
    <w:rsid w:val="00526FFE"/>
    <w:rsid w:val="005274D3"/>
    <w:rsid w:val="0053102E"/>
    <w:rsid w:val="0053153E"/>
    <w:rsid w:val="00532AAD"/>
    <w:rsid w:val="00536AA0"/>
    <w:rsid w:val="00537E24"/>
    <w:rsid w:val="00541DEF"/>
    <w:rsid w:val="005507D2"/>
    <w:rsid w:val="00556369"/>
    <w:rsid w:val="005600A2"/>
    <w:rsid w:val="00562A28"/>
    <w:rsid w:val="00562FCD"/>
    <w:rsid w:val="00566157"/>
    <w:rsid w:val="00566F70"/>
    <w:rsid w:val="00571FCC"/>
    <w:rsid w:val="00572C9D"/>
    <w:rsid w:val="00581C36"/>
    <w:rsid w:val="0058504A"/>
    <w:rsid w:val="00585805"/>
    <w:rsid w:val="0059423D"/>
    <w:rsid w:val="00597980"/>
    <w:rsid w:val="005A48BD"/>
    <w:rsid w:val="005A6F7E"/>
    <w:rsid w:val="005B2718"/>
    <w:rsid w:val="005C0179"/>
    <w:rsid w:val="005D1E6A"/>
    <w:rsid w:val="005D54E3"/>
    <w:rsid w:val="005D7ABC"/>
    <w:rsid w:val="005E34A2"/>
    <w:rsid w:val="005E6ECD"/>
    <w:rsid w:val="00600F4C"/>
    <w:rsid w:val="00620BDD"/>
    <w:rsid w:val="00630988"/>
    <w:rsid w:val="00635597"/>
    <w:rsid w:val="00637BC4"/>
    <w:rsid w:val="00641AC7"/>
    <w:rsid w:val="006618E5"/>
    <w:rsid w:val="0066300C"/>
    <w:rsid w:val="00667859"/>
    <w:rsid w:val="00681090"/>
    <w:rsid w:val="00683559"/>
    <w:rsid w:val="00697998"/>
    <w:rsid w:val="006A44FB"/>
    <w:rsid w:val="006A5528"/>
    <w:rsid w:val="006B7C55"/>
    <w:rsid w:val="006D1DF5"/>
    <w:rsid w:val="006D7C94"/>
    <w:rsid w:val="006E2C92"/>
    <w:rsid w:val="006E6747"/>
    <w:rsid w:val="006F140C"/>
    <w:rsid w:val="006F1E5E"/>
    <w:rsid w:val="0070265A"/>
    <w:rsid w:val="00712D9A"/>
    <w:rsid w:val="0071560A"/>
    <w:rsid w:val="00721040"/>
    <w:rsid w:val="00723804"/>
    <w:rsid w:val="00746E67"/>
    <w:rsid w:val="00757903"/>
    <w:rsid w:val="00765E4A"/>
    <w:rsid w:val="0076706C"/>
    <w:rsid w:val="007702BC"/>
    <w:rsid w:val="00775378"/>
    <w:rsid w:val="00783E24"/>
    <w:rsid w:val="00785A70"/>
    <w:rsid w:val="00790EC9"/>
    <w:rsid w:val="007A056A"/>
    <w:rsid w:val="007A66A8"/>
    <w:rsid w:val="007A7062"/>
    <w:rsid w:val="007B0EB1"/>
    <w:rsid w:val="007B2780"/>
    <w:rsid w:val="007C0857"/>
    <w:rsid w:val="007D402F"/>
    <w:rsid w:val="007E1D52"/>
    <w:rsid w:val="007E42EA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27318"/>
    <w:rsid w:val="00832DD6"/>
    <w:rsid w:val="00834D5E"/>
    <w:rsid w:val="00865883"/>
    <w:rsid w:val="00867E03"/>
    <w:rsid w:val="00877280"/>
    <w:rsid w:val="00882463"/>
    <w:rsid w:val="008A0377"/>
    <w:rsid w:val="008A09D2"/>
    <w:rsid w:val="008B05C8"/>
    <w:rsid w:val="008C25C9"/>
    <w:rsid w:val="008E4B65"/>
    <w:rsid w:val="008E75C0"/>
    <w:rsid w:val="008F5472"/>
    <w:rsid w:val="008F7217"/>
    <w:rsid w:val="009064B3"/>
    <w:rsid w:val="009213D8"/>
    <w:rsid w:val="00926516"/>
    <w:rsid w:val="00933CCA"/>
    <w:rsid w:val="00942953"/>
    <w:rsid w:val="00950A95"/>
    <w:rsid w:val="009548C5"/>
    <w:rsid w:val="00964AC3"/>
    <w:rsid w:val="00966DF5"/>
    <w:rsid w:val="009723CA"/>
    <w:rsid w:val="0098121C"/>
    <w:rsid w:val="0098413A"/>
    <w:rsid w:val="00991494"/>
    <w:rsid w:val="009953F8"/>
    <w:rsid w:val="009A732F"/>
    <w:rsid w:val="009A7768"/>
    <w:rsid w:val="009B0E28"/>
    <w:rsid w:val="009B6831"/>
    <w:rsid w:val="009B71CA"/>
    <w:rsid w:val="009C3BCA"/>
    <w:rsid w:val="009D5A89"/>
    <w:rsid w:val="009D5BFB"/>
    <w:rsid w:val="009E2A38"/>
    <w:rsid w:val="009E4FE8"/>
    <w:rsid w:val="009F0BC2"/>
    <w:rsid w:val="009F3087"/>
    <w:rsid w:val="00A0272A"/>
    <w:rsid w:val="00A034B2"/>
    <w:rsid w:val="00A044DB"/>
    <w:rsid w:val="00A068D7"/>
    <w:rsid w:val="00A1213F"/>
    <w:rsid w:val="00A2339B"/>
    <w:rsid w:val="00A24A76"/>
    <w:rsid w:val="00A272BD"/>
    <w:rsid w:val="00A43431"/>
    <w:rsid w:val="00A476E4"/>
    <w:rsid w:val="00A524EE"/>
    <w:rsid w:val="00A537B6"/>
    <w:rsid w:val="00A56F9A"/>
    <w:rsid w:val="00A63DE4"/>
    <w:rsid w:val="00A67444"/>
    <w:rsid w:val="00AE00D3"/>
    <w:rsid w:val="00AF09BA"/>
    <w:rsid w:val="00AF4BFF"/>
    <w:rsid w:val="00AF55C8"/>
    <w:rsid w:val="00B00C29"/>
    <w:rsid w:val="00B01ED0"/>
    <w:rsid w:val="00B07095"/>
    <w:rsid w:val="00B14886"/>
    <w:rsid w:val="00B14EB0"/>
    <w:rsid w:val="00B17003"/>
    <w:rsid w:val="00B310A4"/>
    <w:rsid w:val="00B34D35"/>
    <w:rsid w:val="00B41791"/>
    <w:rsid w:val="00B422A7"/>
    <w:rsid w:val="00B45C1A"/>
    <w:rsid w:val="00B4682E"/>
    <w:rsid w:val="00B4753E"/>
    <w:rsid w:val="00B5100B"/>
    <w:rsid w:val="00B72031"/>
    <w:rsid w:val="00B7300E"/>
    <w:rsid w:val="00B73261"/>
    <w:rsid w:val="00B75520"/>
    <w:rsid w:val="00B76F5A"/>
    <w:rsid w:val="00B85515"/>
    <w:rsid w:val="00B934C5"/>
    <w:rsid w:val="00BA0E5F"/>
    <w:rsid w:val="00BA51E1"/>
    <w:rsid w:val="00BA7634"/>
    <w:rsid w:val="00BB3568"/>
    <w:rsid w:val="00BB3D0B"/>
    <w:rsid w:val="00BC428A"/>
    <w:rsid w:val="00BE05A6"/>
    <w:rsid w:val="00BE52D9"/>
    <w:rsid w:val="00BE59DA"/>
    <w:rsid w:val="00BF5501"/>
    <w:rsid w:val="00BF7391"/>
    <w:rsid w:val="00C158E5"/>
    <w:rsid w:val="00C20C8F"/>
    <w:rsid w:val="00C23B14"/>
    <w:rsid w:val="00C23C89"/>
    <w:rsid w:val="00C41CC8"/>
    <w:rsid w:val="00C66B1E"/>
    <w:rsid w:val="00C6716B"/>
    <w:rsid w:val="00C73A81"/>
    <w:rsid w:val="00C852D1"/>
    <w:rsid w:val="00C8550C"/>
    <w:rsid w:val="00C95136"/>
    <w:rsid w:val="00CA37E2"/>
    <w:rsid w:val="00CA5F60"/>
    <w:rsid w:val="00CA5FFA"/>
    <w:rsid w:val="00CA60A4"/>
    <w:rsid w:val="00CA730A"/>
    <w:rsid w:val="00CA7EC2"/>
    <w:rsid w:val="00CC28FA"/>
    <w:rsid w:val="00CC522D"/>
    <w:rsid w:val="00CC56D9"/>
    <w:rsid w:val="00CD004D"/>
    <w:rsid w:val="00CD3BF2"/>
    <w:rsid w:val="00CE07AB"/>
    <w:rsid w:val="00CE5967"/>
    <w:rsid w:val="00CF0936"/>
    <w:rsid w:val="00CF323C"/>
    <w:rsid w:val="00D00C06"/>
    <w:rsid w:val="00D03ACA"/>
    <w:rsid w:val="00D11226"/>
    <w:rsid w:val="00D1572F"/>
    <w:rsid w:val="00D270CA"/>
    <w:rsid w:val="00D42F13"/>
    <w:rsid w:val="00D546E1"/>
    <w:rsid w:val="00D6462A"/>
    <w:rsid w:val="00D65BB3"/>
    <w:rsid w:val="00D66AAE"/>
    <w:rsid w:val="00D75100"/>
    <w:rsid w:val="00D76A54"/>
    <w:rsid w:val="00D7747F"/>
    <w:rsid w:val="00D7769A"/>
    <w:rsid w:val="00D87838"/>
    <w:rsid w:val="00DA3704"/>
    <w:rsid w:val="00DB2159"/>
    <w:rsid w:val="00DB6F6B"/>
    <w:rsid w:val="00DB78A5"/>
    <w:rsid w:val="00DC06B8"/>
    <w:rsid w:val="00DD1315"/>
    <w:rsid w:val="00DE6E00"/>
    <w:rsid w:val="00E12046"/>
    <w:rsid w:val="00E14289"/>
    <w:rsid w:val="00E32DEC"/>
    <w:rsid w:val="00E355D6"/>
    <w:rsid w:val="00E5383C"/>
    <w:rsid w:val="00E60CE2"/>
    <w:rsid w:val="00E6275C"/>
    <w:rsid w:val="00E67578"/>
    <w:rsid w:val="00E67A0E"/>
    <w:rsid w:val="00E711C3"/>
    <w:rsid w:val="00E74912"/>
    <w:rsid w:val="00E83956"/>
    <w:rsid w:val="00E93329"/>
    <w:rsid w:val="00E95328"/>
    <w:rsid w:val="00E96882"/>
    <w:rsid w:val="00EA3222"/>
    <w:rsid w:val="00EA60E2"/>
    <w:rsid w:val="00EC1200"/>
    <w:rsid w:val="00EC3748"/>
    <w:rsid w:val="00ED286B"/>
    <w:rsid w:val="00EE10F8"/>
    <w:rsid w:val="00EF6C1D"/>
    <w:rsid w:val="00F01BBE"/>
    <w:rsid w:val="00F03193"/>
    <w:rsid w:val="00F03E6B"/>
    <w:rsid w:val="00F046D2"/>
    <w:rsid w:val="00F05CF7"/>
    <w:rsid w:val="00F17EC4"/>
    <w:rsid w:val="00F25D3D"/>
    <w:rsid w:val="00F26285"/>
    <w:rsid w:val="00F27BD9"/>
    <w:rsid w:val="00F3280F"/>
    <w:rsid w:val="00F3752D"/>
    <w:rsid w:val="00F43541"/>
    <w:rsid w:val="00F61B71"/>
    <w:rsid w:val="00F72CE0"/>
    <w:rsid w:val="00F73779"/>
    <w:rsid w:val="00F854B5"/>
    <w:rsid w:val="00F866B4"/>
    <w:rsid w:val="00F9087E"/>
    <w:rsid w:val="00F975FE"/>
    <w:rsid w:val="00FA1844"/>
    <w:rsid w:val="00FA3F1E"/>
    <w:rsid w:val="00FA44E5"/>
    <w:rsid w:val="00FB1E9E"/>
    <w:rsid w:val="00FB6244"/>
    <w:rsid w:val="00FC413D"/>
    <w:rsid w:val="00FC7D4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CBB3A-4EC9-4261-B8C2-71C0F9FA7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4</cp:revision>
  <cp:lastPrinted>2017-10-16T12:32:00Z</cp:lastPrinted>
  <dcterms:created xsi:type="dcterms:W3CDTF">2018-06-29T12:34:00Z</dcterms:created>
  <dcterms:modified xsi:type="dcterms:W3CDTF">2018-07-02T08:56:00Z</dcterms:modified>
</cp:coreProperties>
</file>